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BD41" w14:textId="77777777" w:rsidR="00A7049C" w:rsidRPr="00A7049C" w:rsidRDefault="00A7049C" w:rsidP="00A7049C">
      <w:pPr>
        <w:spacing w:before="100" w:beforeAutospacing="1" w:after="100" w:afterAutospacing="1"/>
        <w:rPr>
          <w:rFonts w:ascii="Alien Encounters Solid" w:eastAsia="Times New Roman" w:hAnsi="Alien Encounters Solid" w:cs="Arial"/>
          <w:bCs/>
          <w:color w:val="F79646" w:themeColor="accent6"/>
          <w:sz w:val="40"/>
          <w:lang w:eastAsia="de-DE"/>
        </w:rPr>
      </w:pPr>
      <w:bookmarkStart w:id="0" w:name="_GoBack"/>
      <w:bookmarkEnd w:id="0"/>
      <w:r w:rsidRPr="00A7049C">
        <w:rPr>
          <w:rFonts w:ascii="Alien Encounters Solid" w:eastAsia="Times New Roman" w:hAnsi="Alien Encounters Solid" w:cs="Arial"/>
          <w:bCs/>
          <w:color w:val="F79646" w:themeColor="accent6"/>
          <w:sz w:val="40"/>
          <w:lang w:eastAsia="de-DE"/>
        </w:rPr>
        <w:t>Pressemitteilung</w:t>
      </w:r>
      <w:r w:rsidR="00705AEC">
        <w:rPr>
          <w:rFonts w:ascii="Alien Encounters Solid" w:eastAsia="Times New Roman" w:hAnsi="Alien Encounters Solid" w:cs="Arial"/>
          <w:bCs/>
          <w:color w:val="F79646" w:themeColor="accent6"/>
          <w:sz w:val="40"/>
          <w:lang w:eastAsia="de-DE"/>
        </w:rPr>
        <w:t xml:space="preserve"> vom 17.03.2020</w:t>
      </w:r>
    </w:p>
    <w:p w14:paraId="140935D1" w14:textId="77777777" w:rsidR="00A7049C" w:rsidRPr="00705AEC" w:rsidRDefault="00A7049C" w:rsidP="00A7049C">
      <w:pPr>
        <w:spacing w:before="100" w:beforeAutospacing="1" w:after="100" w:afterAutospacing="1"/>
        <w:rPr>
          <w:rFonts w:ascii="Calibri Light" w:eastAsia="Times New Roman" w:hAnsi="Calibri Light" w:cs="Arial"/>
          <w:b/>
          <w:bCs/>
          <w:lang w:eastAsia="de-DE"/>
        </w:rPr>
      </w:pPr>
      <w:r w:rsidRPr="00705AEC">
        <w:rPr>
          <w:rFonts w:ascii="Calibri Light" w:eastAsia="Times New Roman" w:hAnsi="Calibri Light" w:cs="Arial"/>
          <w:b/>
          <w:bCs/>
          <w:lang w:eastAsia="de-DE"/>
        </w:rPr>
        <w:t xml:space="preserve">Die Handballer der HSG Owen-Lenningen haben die Aktion „Gemeinsam stark gegen Corona“ ins Leben gerufen. Sie bieten insbesondere älteren Personen sowie Personen aus Risikogruppen an, die Einkäufe für sie zu erledigen. </w:t>
      </w:r>
    </w:p>
    <w:p w14:paraId="4062462D" w14:textId="77777777" w:rsidR="00A7049C" w:rsidRPr="00705AEC" w:rsidRDefault="00A7049C" w:rsidP="00A7049C">
      <w:pPr>
        <w:spacing w:before="100" w:beforeAutospacing="1" w:after="100" w:afterAutospacing="1"/>
        <w:rPr>
          <w:rFonts w:ascii="Calibri Light" w:eastAsia="Times New Roman" w:hAnsi="Calibri Light" w:cs="Arial"/>
          <w:lang w:eastAsia="de-DE"/>
        </w:rPr>
      </w:pPr>
      <w:r w:rsidRPr="00A7049C">
        <w:rPr>
          <w:rFonts w:ascii="Calibri Light" w:eastAsia="Times New Roman" w:hAnsi="Calibri Light" w:cs="Arial"/>
          <w:lang w:eastAsia="de-DE"/>
        </w:rPr>
        <w:t xml:space="preserve">Das Coronavirus bestimmt mittlerweile </w:t>
      </w:r>
      <w:r w:rsidRPr="00705AEC">
        <w:rPr>
          <w:rFonts w:ascii="Calibri Light" w:eastAsia="Times New Roman" w:hAnsi="Calibri Light" w:cs="Arial"/>
          <w:lang w:eastAsia="de-DE"/>
        </w:rPr>
        <w:t xml:space="preserve">den </w:t>
      </w:r>
      <w:r w:rsidRPr="00A7049C">
        <w:rPr>
          <w:rFonts w:ascii="Calibri Light" w:eastAsia="Times New Roman" w:hAnsi="Calibri Light" w:cs="Arial"/>
          <w:lang w:eastAsia="de-DE"/>
        </w:rPr>
        <w:t xml:space="preserve">Alltag. </w:t>
      </w:r>
      <w:r w:rsidR="00266EF6" w:rsidRPr="00A7049C">
        <w:rPr>
          <w:rFonts w:ascii="Calibri Light" w:eastAsia="Times New Roman" w:hAnsi="Calibri Light" w:cs="Arial"/>
          <w:lang w:eastAsia="de-DE"/>
        </w:rPr>
        <w:t>Um die weitere Verbreitung des Virus zu verlan</w:t>
      </w:r>
      <w:r w:rsidR="00266EF6">
        <w:rPr>
          <w:rFonts w:ascii="Calibri Light" w:eastAsia="Times New Roman" w:hAnsi="Calibri Light" w:cs="Arial"/>
          <w:lang w:eastAsia="de-DE"/>
        </w:rPr>
        <w:t>gsamen, sollen soziale Kontakte  -</w:t>
      </w:r>
      <w:r w:rsidR="00266EF6" w:rsidRPr="00A7049C">
        <w:rPr>
          <w:rFonts w:ascii="Calibri Light" w:eastAsia="Times New Roman" w:hAnsi="Calibri Light" w:cs="Arial"/>
          <w:lang w:eastAsia="de-DE"/>
        </w:rPr>
        <w:t xml:space="preserve"> soweit mögl</w:t>
      </w:r>
      <w:r w:rsidR="00266EF6">
        <w:rPr>
          <w:rFonts w:ascii="Calibri Light" w:eastAsia="Times New Roman" w:hAnsi="Calibri Light" w:cs="Arial"/>
          <w:lang w:eastAsia="de-DE"/>
        </w:rPr>
        <w:t>ich -</w:t>
      </w:r>
      <w:r w:rsidR="00266EF6" w:rsidRPr="00A7049C">
        <w:rPr>
          <w:rFonts w:ascii="Calibri Light" w:eastAsia="Times New Roman" w:hAnsi="Calibri Light" w:cs="Arial"/>
          <w:lang w:eastAsia="de-DE"/>
        </w:rPr>
        <w:t xml:space="preserve"> reduziert we</w:t>
      </w:r>
      <w:r w:rsidR="00266EF6">
        <w:rPr>
          <w:rFonts w:ascii="Calibri Light" w:eastAsia="Times New Roman" w:hAnsi="Calibri Light" w:cs="Arial"/>
          <w:lang w:eastAsia="de-DE"/>
        </w:rPr>
        <w:t>rden. Risikogruppen sollten sich</w:t>
      </w:r>
      <w:r w:rsidR="00266EF6" w:rsidRPr="00A7049C">
        <w:rPr>
          <w:rFonts w:ascii="Calibri Light" w:eastAsia="Times New Roman" w:hAnsi="Calibri Light" w:cs="Arial"/>
          <w:lang w:eastAsia="de-DE"/>
        </w:rPr>
        <w:t>, um sich sel</w:t>
      </w:r>
      <w:r w:rsidR="00266EF6" w:rsidRPr="00705AEC">
        <w:rPr>
          <w:rFonts w:ascii="Calibri Light" w:eastAsia="Times New Roman" w:hAnsi="Calibri Light" w:cs="Arial"/>
          <w:lang w:eastAsia="de-DE"/>
        </w:rPr>
        <w:t xml:space="preserve">bst zu schützen, in den eigenen </w:t>
      </w:r>
      <w:r w:rsidR="00266EF6" w:rsidRPr="00A7049C">
        <w:rPr>
          <w:rFonts w:ascii="Calibri Light" w:eastAsia="Times New Roman" w:hAnsi="Calibri Light" w:cs="Arial"/>
          <w:lang w:eastAsia="de-DE"/>
        </w:rPr>
        <w:t>vier Wänden aufhalten. Für viele Personen ist dies jedoch nicht ohne weiter</w:t>
      </w:r>
      <w:r w:rsidR="00266EF6" w:rsidRPr="00705AEC">
        <w:rPr>
          <w:rFonts w:ascii="Calibri Light" w:eastAsia="Times New Roman" w:hAnsi="Calibri Light" w:cs="Arial"/>
          <w:lang w:eastAsia="de-DE"/>
        </w:rPr>
        <w:t>es möglich, gilt es die eigene Grundv</w:t>
      </w:r>
      <w:r w:rsidR="00266EF6" w:rsidRPr="00A7049C">
        <w:rPr>
          <w:rFonts w:ascii="Calibri Light" w:eastAsia="Times New Roman" w:hAnsi="Calibri Light" w:cs="Arial"/>
          <w:lang w:eastAsia="de-DE"/>
        </w:rPr>
        <w:t xml:space="preserve">ersorgung sicherzustellen. </w:t>
      </w:r>
      <w:r w:rsidR="00266EF6">
        <w:rPr>
          <w:rFonts w:ascii="Calibri Light" w:eastAsia="Times New Roman" w:hAnsi="Calibri Light" w:cs="Arial"/>
          <w:lang w:eastAsia="de-DE"/>
        </w:rPr>
        <w:t xml:space="preserve">Rund 25 ehrenamtliche Helferinnen und Helfer aus den Aktiven-Mannschaften der HSG Owen-Lenningen möchten ihre Mitbürgerinnen und Mitbürger in dieser schwierigen Zeit unterstützen. Daher das Angebot: </w:t>
      </w:r>
      <w:r w:rsidR="00266EF6" w:rsidRPr="00A7049C">
        <w:rPr>
          <w:rFonts w:ascii="Calibri Light" w:eastAsia="Times New Roman" w:hAnsi="Calibri Light" w:cs="Arial"/>
          <w:lang w:eastAsia="de-DE"/>
        </w:rPr>
        <w:t>Gehören Sie zur Risikogruppe oder stehen Sie aktuell unter Quarantäne, unterstützen wir Sie gerne bei Ihren Besorgungen.</w:t>
      </w:r>
      <w:r w:rsidR="00266EF6">
        <w:rPr>
          <w:rFonts w:ascii="Calibri Light" w:eastAsia="Times New Roman" w:hAnsi="Calibri Light" w:cs="Arial"/>
          <w:lang w:eastAsia="de-DE"/>
        </w:rPr>
        <w:t xml:space="preserve"> Denn: </w:t>
      </w:r>
      <w:r w:rsidRPr="00705AEC">
        <w:rPr>
          <w:rFonts w:ascii="Calibri Light" w:eastAsia="Times New Roman" w:hAnsi="Calibri Light" w:cs="Arial"/>
          <w:lang w:eastAsia="de-DE"/>
        </w:rPr>
        <w:t xml:space="preserve">Sämtliche </w:t>
      </w:r>
      <w:proofErr w:type="spellStart"/>
      <w:r w:rsidRPr="00705AEC">
        <w:rPr>
          <w:rFonts w:ascii="Calibri Light" w:eastAsia="Times New Roman" w:hAnsi="Calibri Light" w:cs="Arial"/>
          <w:lang w:eastAsia="de-DE"/>
        </w:rPr>
        <w:t>Aktivenspiele</w:t>
      </w:r>
      <w:proofErr w:type="spellEnd"/>
      <w:r w:rsidRPr="00A7049C">
        <w:rPr>
          <w:rFonts w:ascii="Calibri Light" w:eastAsia="Times New Roman" w:hAnsi="Calibri Light" w:cs="Arial"/>
          <w:lang w:eastAsia="de-DE"/>
        </w:rPr>
        <w:t xml:space="preserve"> sind zunächst bis zum 19. April ausgesetzt und auch der Trainingsbetrieb wurde bi</w:t>
      </w:r>
      <w:r w:rsidRPr="00705AEC">
        <w:rPr>
          <w:rFonts w:ascii="Calibri Light" w:eastAsia="Times New Roman" w:hAnsi="Calibri Light" w:cs="Arial"/>
          <w:lang w:eastAsia="de-DE"/>
        </w:rPr>
        <w:t xml:space="preserve">s auf weiteres eingestellt. </w:t>
      </w:r>
      <w:r w:rsidRPr="00A7049C">
        <w:rPr>
          <w:rFonts w:ascii="Calibri Light" w:eastAsia="Times New Roman" w:hAnsi="Calibri Light" w:cs="Arial"/>
          <w:lang w:eastAsia="de-DE"/>
        </w:rPr>
        <w:t>Sportl</w:t>
      </w:r>
      <w:r w:rsidRPr="00705AEC">
        <w:rPr>
          <w:rFonts w:ascii="Calibri Light" w:eastAsia="Times New Roman" w:hAnsi="Calibri Light" w:cs="Arial"/>
          <w:lang w:eastAsia="de-DE"/>
        </w:rPr>
        <w:t>er und junge Menschen zählen</w:t>
      </w:r>
      <w:r w:rsidRPr="00A7049C">
        <w:rPr>
          <w:rFonts w:ascii="Calibri Light" w:eastAsia="Times New Roman" w:hAnsi="Calibri Light" w:cs="Arial"/>
          <w:lang w:eastAsia="de-DE"/>
        </w:rPr>
        <w:t xml:space="preserve"> </w:t>
      </w:r>
      <w:r w:rsidR="00266EF6">
        <w:rPr>
          <w:rFonts w:ascii="Calibri Light" w:eastAsia="Times New Roman" w:hAnsi="Calibri Light" w:cs="Arial"/>
          <w:lang w:eastAsia="de-DE"/>
        </w:rPr>
        <w:t xml:space="preserve">jedoch </w:t>
      </w:r>
      <w:r w:rsidRPr="00A7049C">
        <w:rPr>
          <w:rFonts w:ascii="Calibri Light" w:eastAsia="Times New Roman" w:hAnsi="Calibri Light" w:cs="Arial"/>
          <w:lang w:eastAsia="de-DE"/>
        </w:rPr>
        <w:t>nicht zur sogenan</w:t>
      </w:r>
      <w:r w:rsidRPr="00705AEC">
        <w:rPr>
          <w:rFonts w:ascii="Calibri Light" w:eastAsia="Times New Roman" w:hAnsi="Calibri Light" w:cs="Arial"/>
          <w:lang w:eastAsia="de-DE"/>
        </w:rPr>
        <w:t>nten Risikogruppe und können sich</w:t>
      </w:r>
      <w:r w:rsidRPr="00A7049C">
        <w:rPr>
          <w:rFonts w:ascii="Calibri Light" w:eastAsia="Times New Roman" w:hAnsi="Calibri Light" w:cs="Arial"/>
          <w:lang w:eastAsia="de-DE"/>
        </w:rPr>
        <w:t xml:space="preserve"> </w:t>
      </w:r>
      <w:r w:rsidR="00705AEC" w:rsidRPr="00705AEC">
        <w:rPr>
          <w:rFonts w:ascii="Calibri Light" w:eastAsia="Times New Roman" w:hAnsi="Calibri Light" w:cs="Arial"/>
          <w:lang w:eastAsia="de-DE"/>
        </w:rPr>
        <w:t>-</w:t>
      </w:r>
      <w:r w:rsidRPr="00A7049C">
        <w:rPr>
          <w:rFonts w:ascii="Calibri Light" w:eastAsia="Times New Roman" w:hAnsi="Calibri Light" w:cs="Arial"/>
          <w:lang w:eastAsia="de-DE"/>
        </w:rPr>
        <w:t xml:space="preserve"> in einem gewisse</w:t>
      </w:r>
      <w:r w:rsidR="00705AEC" w:rsidRPr="00705AEC">
        <w:rPr>
          <w:rFonts w:ascii="Calibri Light" w:eastAsia="Times New Roman" w:hAnsi="Calibri Light" w:cs="Arial"/>
          <w:lang w:eastAsia="de-DE"/>
        </w:rPr>
        <w:t>n</w:t>
      </w:r>
      <w:r w:rsidRPr="00A7049C">
        <w:rPr>
          <w:rFonts w:ascii="Calibri Light" w:eastAsia="Times New Roman" w:hAnsi="Calibri Light" w:cs="Arial"/>
          <w:lang w:eastAsia="de-DE"/>
        </w:rPr>
        <w:t xml:space="preserve"> Rahmen </w:t>
      </w:r>
      <w:r w:rsidR="00705AEC" w:rsidRPr="00705AEC">
        <w:rPr>
          <w:rFonts w:ascii="Calibri Light" w:eastAsia="Times New Roman" w:hAnsi="Calibri Light" w:cs="Arial"/>
          <w:lang w:eastAsia="de-DE"/>
        </w:rPr>
        <w:t>-</w:t>
      </w:r>
      <w:r w:rsidRPr="00A7049C">
        <w:rPr>
          <w:rFonts w:ascii="Calibri Light" w:eastAsia="Times New Roman" w:hAnsi="Calibri Light" w:cs="Arial"/>
          <w:lang w:eastAsia="de-DE"/>
        </w:rPr>
        <w:t xml:space="preserve"> frei bewegen. </w:t>
      </w:r>
    </w:p>
    <w:p w14:paraId="152B0F7B" w14:textId="77777777" w:rsidR="00A7049C" w:rsidRPr="00A7049C" w:rsidRDefault="00A7049C" w:rsidP="00A7049C">
      <w:pPr>
        <w:spacing w:before="100" w:beforeAutospacing="1" w:after="100" w:afterAutospacing="1"/>
        <w:rPr>
          <w:rFonts w:ascii="Calibri Light" w:eastAsia="Times New Roman" w:hAnsi="Calibri Light" w:cs="Arial"/>
          <w:lang w:eastAsia="de-DE"/>
        </w:rPr>
      </w:pPr>
      <w:r w:rsidRPr="00A7049C">
        <w:rPr>
          <w:rFonts w:ascii="Calibri Light" w:eastAsia="Times New Roman" w:hAnsi="Calibri Light" w:cs="Arial"/>
          <w:b/>
          <w:bCs/>
          <w:lang w:eastAsia="de-DE"/>
        </w:rPr>
        <w:t>So funktioniert es:</w:t>
      </w:r>
    </w:p>
    <w:p w14:paraId="2FFDA113" w14:textId="77777777" w:rsidR="00A7049C" w:rsidRPr="00705AEC" w:rsidRDefault="00266EF6" w:rsidP="00A7049C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Arial"/>
          <w:lang w:eastAsia="de-DE"/>
        </w:rPr>
      </w:pPr>
      <w:r>
        <w:rPr>
          <w:rFonts w:ascii="Calibri Light" w:eastAsia="Times New Roman" w:hAnsi="Calibri Light" w:cs="Arial"/>
          <w:lang w:eastAsia="de-DE"/>
        </w:rPr>
        <w:t xml:space="preserve">Auf hsg-ole.de </w:t>
      </w:r>
      <w:r w:rsidR="00A7049C" w:rsidRPr="00705AEC">
        <w:rPr>
          <w:rFonts w:ascii="Calibri Light" w:eastAsia="Times New Roman" w:hAnsi="Calibri Light" w:cs="Arial"/>
          <w:lang w:eastAsia="de-DE"/>
        </w:rPr>
        <w:t>ist ein B</w:t>
      </w:r>
      <w:r>
        <w:rPr>
          <w:rFonts w:ascii="Calibri Light" w:eastAsia="Times New Roman" w:hAnsi="Calibri Light" w:cs="Arial"/>
          <w:lang w:eastAsia="de-DE"/>
        </w:rPr>
        <w:t>estellformular hinterlegt, das S</w:t>
      </w:r>
      <w:r w:rsidR="00A7049C" w:rsidRPr="00705AEC">
        <w:rPr>
          <w:rFonts w:ascii="Calibri Light" w:eastAsia="Times New Roman" w:hAnsi="Calibri Light" w:cs="Arial"/>
          <w:lang w:eastAsia="de-DE"/>
        </w:rPr>
        <w:t xml:space="preserve">ie uns bitte an </w:t>
      </w:r>
      <w:hyperlink r:id="rId5" w:history="1">
        <w:r w:rsidR="00A7049C" w:rsidRPr="00705AEC">
          <w:rPr>
            <w:rStyle w:val="Hyperlink"/>
            <w:rFonts w:ascii="Calibri Light" w:eastAsia="Times New Roman" w:hAnsi="Calibri Light" w:cs="Arial"/>
            <w:lang w:eastAsia="de-DE"/>
          </w:rPr>
          <w:t>gemeinsam-stark@hsg-ole.de</w:t>
        </w:r>
      </w:hyperlink>
      <w:r w:rsidR="00A7049C" w:rsidRPr="00705AEC">
        <w:rPr>
          <w:rFonts w:ascii="Calibri Light" w:eastAsia="Times New Roman" w:hAnsi="Calibri Light" w:cs="Arial"/>
          <w:lang w:eastAsia="de-DE"/>
        </w:rPr>
        <w:t xml:space="preserve"> senden. Gerne nehmen wir Ihre Bestellung auch telefonisch unter 01578 1594137 entgegen.</w:t>
      </w:r>
      <w:r w:rsidRPr="00266EF6">
        <w:rPr>
          <w:rFonts w:ascii="Calibri Light" w:eastAsia="Times New Roman" w:hAnsi="Calibri Light" w:cs="Arial"/>
          <w:lang w:eastAsia="de-DE"/>
        </w:rPr>
        <w:t xml:space="preserve"> </w:t>
      </w:r>
      <w:r w:rsidRPr="00705AEC">
        <w:rPr>
          <w:rFonts w:ascii="Calibri Light" w:eastAsia="Times New Roman" w:hAnsi="Calibri Light" w:cs="Arial"/>
          <w:lang w:eastAsia="de-DE"/>
        </w:rPr>
        <w:t>Anfragen werden</w:t>
      </w:r>
      <w:r>
        <w:rPr>
          <w:rFonts w:ascii="Calibri Light" w:eastAsia="Times New Roman" w:hAnsi="Calibri Light" w:cs="Arial"/>
          <w:lang w:eastAsia="de-DE"/>
        </w:rPr>
        <w:t xml:space="preserve"> selbstverständlich</w:t>
      </w:r>
      <w:r w:rsidRPr="00705AEC">
        <w:rPr>
          <w:rFonts w:ascii="Calibri Light" w:eastAsia="Times New Roman" w:hAnsi="Calibri Light" w:cs="Arial"/>
          <w:lang w:eastAsia="de-DE"/>
        </w:rPr>
        <w:t xml:space="preserve"> streng vertraulich behandelt.</w:t>
      </w:r>
    </w:p>
    <w:p w14:paraId="30192301" w14:textId="77777777" w:rsidR="00705AEC" w:rsidRPr="00705AEC" w:rsidRDefault="00A7049C" w:rsidP="00705AEC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Arial"/>
          <w:lang w:eastAsia="de-DE"/>
        </w:rPr>
      </w:pPr>
      <w:r w:rsidRPr="00705AEC">
        <w:rPr>
          <w:rFonts w:ascii="Calibri Light" w:eastAsia="Times New Roman" w:hAnsi="Calibri Light" w:cs="Arial"/>
          <w:lang w:eastAsia="de-DE"/>
        </w:rPr>
        <w:t xml:space="preserve">Nach dem Einkauf bringen wir Ihnen Ihre Besorgungen bis an die Haustüre. </w:t>
      </w:r>
      <w:r w:rsidR="00705AEC" w:rsidRPr="00705AEC">
        <w:rPr>
          <w:rFonts w:ascii="Calibri Light" w:eastAsia="Times New Roman" w:hAnsi="Calibri Light" w:cs="Arial"/>
          <w:lang w:eastAsia="de-DE"/>
        </w:rPr>
        <w:t xml:space="preserve">Zur Handhabung der Bezahlung stimmen wir uns im Einzelfall mit Ihnen ab. </w:t>
      </w:r>
    </w:p>
    <w:p w14:paraId="4F60B3AE" w14:textId="77777777" w:rsidR="00A7049C" w:rsidRPr="00705AEC" w:rsidRDefault="00705AEC" w:rsidP="00A7049C">
      <w:pPr>
        <w:spacing w:before="100" w:beforeAutospacing="1" w:after="100" w:afterAutospacing="1"/>
        <w:rPr>
          <w:rFonts w:ascii="Calibri Light" w:eastAsia="Times New Roman" w:hAnsi="Calibri Light" w:cs="Arial"/>
          <w:lang w:eastAsia="de-DE"/>
        </w:rPr>
      </w:pPr>
      <w:r w:rsidRPr="00705AEC">
        <w:rPr>
          <w:rFonts w:ascii="Calibri Light" w:eastAsia="Times New Roman" w:hAnsi="Calibri Light" w:cs="Arial"/>
          <w:lang w:eastAsia="de-DE"/>
        </w:rPr>
        <w:t>Die HSG Owen-Lenningen bittet alle Bürgerinnen und Bürger um Unterstützung: Wenn S</w:t>
      </w:r>
      <w:r w:rsidR="00266EF6">
        <w:rPr>
          <w:rFonts w:ascii="Calibri Light" w:eastAsia="Times New Roman" w:hAnsi="Calibri Light" w:cs="Arial"/>
          <w:lang w:eastAsia="de-DE"/>
        </w:rPr>
        <w:t>ie Personen kennen, für die unser Angebot interessant sein könnte</w:t>
      </w:r>
      <w:r w:rsidRPr="00705AEC">
        <w:rPr>
          <w:rFonts w:ascii="Calibri Light" w:eastAsia="Times New Roman" w:hAnsi="Calibri Light" w:cs="Arial"/>
          <w:lang w:eastAsia="de-DE"/>
        </w:rPr>
        <w:t xml:space="preserve">, machen Sie diese bitte auf unsere Initiative aufmerksam. </w:t>
      </w:r>
      <w:r w:rsidR="00266EF6">
        <w:rPr>
          <w:rFonts w:ascii="Calibri Light" w:eastAsia="Times New Roman" w:hAnsi="Calibri Light" w:cs="Arial"/>
          <w:lang w:eastAsia="de-DE"/>
        </w:rPr>
        <w:t xml:space="preserve">Weiter steht die HSG OLE bereits im Austausch mit Unser Netz e.V., die über das </w:t>
      </w:r>
      <w:proofErr w:type="spellStart"/>
      <w:r w:rsidR="00266EF6">
        <w:rPr>
          <w:rFonts w:ascii="Calibri Light" w:eastAsia="Times New Roman" w:hAnsi="Calibri Light" w:cs="Arial"/>
          <w:lang w:eastAsia="de-DE"/>
        </w:rPr>
        <w:t>Bürgerbus</w:t>
      </w:r>
      <w:r w:rsidR="00F9008C">
        <w:rPr>
          <w:rFonts w:ascii="Calibri Light" w:eastAsia="Times New Roman" w:hAnsi="Calibri Light" w:cs="Arial"/>
          <w:lang w:eastAsia="de-DE"/>
        </w:rPr>
        <w:t>‘</w:t>
      </w:r>
      <w:r w:rsidR="00266EF6">
        <w:rPr>
          <w:rFonts w:ascii="Calibri Light" w:eastAsia="Times New Roman" w:hAnsi="Calibri Light" w:cs="Arial"/>
          <w:lang w:eastAsia="de-DE"/>
        </w:rPr>
        <w:t>le</w:t>
      </w:r>
      <w:proofErr w:type="spellEnd"/>
      <w:r w:rsidR="00266EF6">
        <w:rPr>
          <w:rFonts w:ascii="Calibri Light" w:eastAsia="Times New Roman" w:hAnsi="Calibri Light" w:cs="Arial"/>
          <w:lang w:eastAsia="de-DE"/>
        </w:rPr>
        <w:t xml:space="preserve"> ein vergleichbares Angebot anbieten. Beide Initiativen unterstützen sich bei Bedarf gegenseitig und unterstreichen damit, dass es - gerade jetzt - nur gemeinsam geht. </w:t>
      </w:r>
    </w:p>
    <w:p w14:paraId="4BD9FDA4" w14:textId="77777777" w:rsidR="00344805" w:rsidRPr="00705AEC" w:rsidRDefault="00344805">
      <w:pPr>
        <w:rPr>
          <w:rFonts w:ascii="Calibri Light" w:hAnsi="Calibri Light"/>
        </w:rPr>
      </w:pPr>
    </w:p>
    <w:tbl>
      <w:tblPr>
        <w:tblStyle w:val="Tabellenraster"/>
        <w:tblW w:w="0" w:type="auto"/>
        <w:tbl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05AEC" w:rsidRPr="00705AEC" w14:paraId="4F01778B" w14:textId="77777777" w:rsidTr="00705AEC">
        <w:tc>
          <w:tcPr>
            <w:tcW w:w="9212" w:type="dxa"/>
          </w:tcPr>
          <w:p w14:paraId="04E457D8" w14:textId="77777777" w:rsidR="00705AEC" w:rsidRPr="00705AEC" w:rsidRDefault="00266EF6" w:rsidP="00705AEC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br/>
            </w:r>
            <w:r w:rsidRPr="00705AEC">
              <w:rPr>
                <w:rFonts w:ascii="Calibri Light" w:hAnsi="Calibri Light"/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5B878CC0" wp14:editId="7A2F77D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019425" cy="1578610"/>
                  <wp:effectExtent l="0" t="0" r="9525" b="2540"/>
                  <wp:wrapTight wrapText="bothSides">
                    <wp:wrapPolygon edited="0">
                      <wp:start x="0" y="0"/>
                      <wp:lineTo x="0" y="21374"/>
                      <wp:lineTo x="21532" y="21374"/>
                      <wp:lineTo x="21532" y="0"/>
                      <wp:lineTo x="0" y="0"/>
                    </wp:wrapPolygon>
                  </wp:wrapTight>
                  <wp:docPr id="1" name="Grafik 1" descr="https://hsg-ole.de/wp-content/uploads/2020/03/Facebook-Link-Wir-für-euch-Gemeinsam-stark-gegen-Corona-700x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sg-ole.de/wp-content/uploads/2020/03/Facebook-Link-Wir-für-euch-Gemeinsam-stark-gegen-Corona-700x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AEC" w:rsidRPr="00705AEC">
              <w:rPr>
                <w:rFonts w:ascii="Calibri Light" w:hAnsi="Calibri Light"/>
                <w:b/>
              </w:rPr>
              <w:t>Bei Fragen zum Thema für die Redaktionen</w:t>
            </w:r>
          </w:p>
          <w:p w14:paraId="470AB616" w14:textId="77777777" w:rsidR="00705AEC" w:rsidRPr="00705AEC" w:rsidRDefault="00705AEC" w:rsidP="00705A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br/>
              <w:t>HSG Owen-Lenningen</w:t>
            </w:r>
            <w:r>
              <w:rPr>
                <w:rFonts w:ascii="Calibri Light" w:hAnsi="Calibri Light"/>
              </w:rPr>
              <w:br/>
            </w:r>
            <w:r w:rsidRPr="00705AEC">
              <w:rPr>
                <w:rFonts w:ascii="Calibri Light" w:hAnsi="Calibri Light"/>
              </w:rPr>
              <w:t>Jana Reichle</w:t>
            </w:r>
          </w:p>
          <w:p w14:paraId="00F841D0" w14:textId="77777777" w:rsidR="00705AEC" w:rsidRPr="00705AEC" w:rsidRDefault="00705AEC" w:rsidP="00705AEC">
            <w:pPr>
              <w:rPr>
                <w:rFonts w:ascii="Calibri Light" w:hAnsi="Calibri Light"/>
              </w:rPr>
            </w:pPr>
            <w:r w:rsidRPr="00705AEC">
              <w:rPr>
                <w:rFonts w:ascii="Calibri Light" w:hAnsi="Calibri Light"/>
              </w:rPr>
              <w:t xml:space="preserve">E-Mail: </w:t>
            </w:r>
            <w:hyperlink r:id="rId7" w:history="1">
              <w:r w:rsidRPr="00705AEC">
                <w:rPr>
                  <w:rStyle w:val="Hyperlink"/>
                  <w:rFonts w:ascii="Calibri Light" w:hAnsi="Calibri Light"/>
                </w:rPr>
                <w:t>janareichle@posteo.de</w:t>
              </w:r>
            </w:hyperlink>
            <w:r w:rsidRPr="00705AEC">
              <w:rPr>
                <w:rFonts w:ascii="Calibri Light" w:hAnsi="Calibri Light"/>
              </w:rPr>
              <w:br/>
              <w:t>Telefon: 01577 4624895</w:t>
            </w:r>
          </w:p>
        </w:tc>
      </w:tr>
    </w:tbl>
    <w:p w14:paraId="0653E512" w14:textId="77777777" w:rsidR="00705AEC" w:rsidRPr="00705AEC" w:rsidRDefault="00705AEC">
      <w:pPr>
        <w:rPr>
          <w:rFonts w:ascii="Calibri Light" w:hAnsi="Calibri Light"/>
        </w:rPr>
      </w:pPr>
    </w:p>
    <w:sectPr w:rsidR="00705AEC" w:rsidRPr="00705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 Soli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D69"/>
    <w:multiLevelType w:val="hybridMultilevel"/>
    <w:tmpl w:val="03C84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DB"/>
    <w:rsid w:val="00266EF6"/>
    <w:rsid w:val="00344805"/>
    <w:rsid w:val="005B5872"/>
    <w:rsid w:val="005F312E"/>
    <w:rsid w:val="00705AEC"/>
    <w:rsid w:val="00776CDB"/>
    <w:rsid w:val="00A7049C"/>
    <w:rsid w:val="00B836D3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62E6"/>
  <w15:docId w15:val="{E24D8CF1-2130-472F-9092-D9CCAC7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A704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A7049C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7049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704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4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04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reichle@poste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emeinsam-stark@hsg-ol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Fiegenbaum</dc:creator>
  <cp:keywords/>
  <dc:description/>
  <cp:lastModifiedBy>Riecker</cp:lastModifiedBy>
  <cp:revision>2</cp:revision>
  <dcterms:created xsi:type="dcterms:W3CDTF">2020-03-18T10:34:00Z</dcterms:created>
  <dcterms:modified xsi:type="dcterms:W3CDTF">2020-03-18T10:34:00Z</dcterms:modified>
</cp:coreProperties>
</file>